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80AF9" w:rsidRPr="002E7BC4" w:rsidRDefault="00A80AF9" w:rsidP="002E7BC4">
      <w:pPr>
        <w:spacing w:before="240"/>
        <w:ind w:firstLine="0"/>
        <w:jc w:val="center"/>
        <w:rPr>
          <w:b/>
          <w:sz w:val="28"/>
        </w:rPr>
      </w:pPr>
      <w:r w:rsidRPr="002E7BC4">
        <w:rPr>
          <w:rFonts w:ascii="Arial" w:hAnsi="Arial" w:cs="Arial"/>
          <w:b/>
          <w:noProof/>
          <w:sz w:val="20"/>
        </w:rPr>
        <mc:AlternateContent>
          <mc:Choice Requires="wps">
            <w:drawing>
              <wp:anchor distT="0" distB="0" distL="114300" distR="114300" simplePos="0" relativeHeight="251659264" behindDoc="0" locked="0" layoutInCell="1" allowOverlap="1" wp14:anchorId="44F75396" wp14:editId="5F4E7D5A">
                <wp:simplePos x="0" y="0"/>
                <wp:positionH relativeFrom="column">
                  <wp:posOffset>1270</wp:posOffset>
                </wp:positionH>
                <wp:positionV relativeFrom="paragraph">
                  <wp:posOffset>16510</wp:posOffset>
                </wp:positionV>
                <wp:extent cx="5695950" cy="8572500"/>
                <wp:effectExtent l="34290" t="31115" r="32385" b="35560"/>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0" cy="8572500"/>
                        </a:xfrm>
                        <a:prstGeom prst="rect">
                          <a:avLst/>
                        </a:prstGeom>
                        <a:noFill/>
                        <a:ln w="57150" cmpd="thickThin">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5DCC27" id="Rectangle 28" o:spid="_x0000_s1026" style="position:absolute;margin-left:.1pt;margin-top:1.3pt;width:448.5pt;height: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" filled="f" strokeweight="4.5pt">
                <v:stroke linestyle="thickThin"/>
              </v:rect>
            </w:pict>
          </mc:Fallback>
        </mc:AlternateContent>
      </w:r>
      <w:r w:rsidR="002E7BC4" w:rsidRPr="002E7BC4">
        <w:rPr>
          <w:b/>
          <w:sz w:val="28"/>
        </w:rPr>
        <w:t>SỞ GIÁO DỤC VÀ ĐÀO TẠO TRÀ VINH</w:t>
      </w:r>
    </w:p>
    <w:p w:rsidR="002E7BC4" w:rsidRPr="002E7BC4" w:rsidRDefault="002E7BC4" w:rsidP="002E7BC4">
      <w:pPr>
        <w:ind w:firstLine="0"/>
        <w:jc w:val="center"/>
        <w:rPr>
          <w:b/>
          <w:sz w:val="28"/>
        </w:rPr>
      </w:pPr>
      <w:r w:rsidRPr="002E7BC4">
        <w:rPr>
          <w:b/>
          <w:sz w:val="28"/>
        </w:rPr>
        <w:t>CUỘC THI KHOA HỌC KĨ THUẬT CẤP TỈNH</w:t>
      </w:r>
    </w:p>
    <w:p w:rsidR="002E7BC4" w:rsidRPr="002E7BC4" w:rsidRDefault="002E7BC4" w:rsidP="002E7BC4">
      <w:pPr>
        <w:ind w:firstLine="0"/>
        <w:jc w:val="center"/>
        <w:rPr>
          <w:b/>
          <w:sz w:val="28"/>
        </w:rPr>
      </w:pPr>
      <w:r w:rsidRPr="002E7BC4">
        <w:rPr>
          <w:b/>
          <w:sz w:val="28"/>
        </w:rPr>
        <w:t>DÀNH CHO HỌC SINH THPT</w:t>
      </w:r>
    </w:p>
    <w:p w:rsidR="002E7BC4" w:rsidRDefault="002E7BC4" w:rsidP="002E7BC4">
      <w:pPr>
        <w:ind w:firstLine="0"/>
        <w:jc w:val="center"/>
        <w:rPr>
          <w:b/>
          <w:sz w:val="28"/>
        </w:rPr>
      </w:pPr>
      <w:r w:rsidRPr="002E7BC4">
        <w:rPr>
          <w:b/>
          <w:sz w:val="28"/>
        </w:rPr>
        <w:t>NĂM HỌC 2019-2020</w:t>
      </w:r>
    </w:p>
    <w:p w:rsidR="002E7BC4" w:rsidRPr="001605EE" w:rsidRDefault="002E7BC4" w:rsidP="002E7BC4">
      <w:pPr>
        <w:ind w:firstLine="0"/>
        <w:jc w:val="center"/>
        <w:rPr>
          <w:sz w:val="36"/>
          <w:szCs w:val="36"/>
        </w:rPr>
      </w:pPr>
      <w:r>
        <w:rPr>
          <w:rFonts w:ascii="Courier New" w:hAnsi="Courier New"/>
          <w:b/>
          <w:bCs/>
        </w:rPr>
        <w:sym w:font="Symbol" w:char="F0BE"/>
      </w:r>
      <w:r>
        <w:rPr>
          <w:rFonts w:ascii="Courier New" w:hAnsi="Courier New"/>
          <w:b/>
          <w:bCs/>
        </w:rPr>
        <w:sym w:font="Symbol" w:char="F0BE"/>
      </w:r>
      <w:r>
        <w:rPr>
          <w:rFonts w:ascii="Courier New" w:hAnsi="Courier New"/>
          <w:b/>
          <w:bCs/>
        </w:rPr>
        <w:sym w:font="Symbol" w:char="F0BE"/>
      </w:r>
      <w:r>
        <w:rPr>
          <w:rFonts w:ascii="Courier New" w:hAnsi="Courier New"/>
          <w:b/>
          <w:bCs/>
        </w:rPr>
        <w:sym w:font="Symbol" w:char="F0BE"/>
      </w:r>
      <w:r>
        <w:rPr>
          <w:rFonts w:ascii=".VnArial" w:hAnsi=".VnArial"/>
          <w:sz w:val="72"/>
        </w:rPr>
        <w:sym w:font="Webdings" w:char="F0C2"/>
      </w:r>
      <w:r>
        <w:rPr>
          <w:rFonts w:ascii="Courier New" w:hAnsi="Courier New"/>
          <w:b/>
          <w:bCs/>
        </w:rPr>
        <w:sym w:font="Symbol" w:char="F0BE"/>
      </w:r>
      <w:r>
        <w:rPr>
          <w:rFonts w:ascii="Courier New" w:hAnsi="Courier New"/>
          <w:b/>
          <w:bCs/>
        </w:rPr>
        <w:sym w:font="Symbol" w:char="F0BE"/>
      </w:r>
      <w:r>
        <w:rPr>
          <w:rFonts w:ascii="Courier New" w:hAnsi="Courier New"/>
          <w:b/>
          <w:bCs/>
        </w:rPr>
        <w:sym w:font="Symbol" w:char="F0BE"/>
      </w:r>
      <w:r>
        <w:rPr>
          <w:rFonts w:ascii="Courier New" w:hAnsi="Courier New"/>
          <w:b/>
          <w:bCs/>
        </w:rPr>
        <w:sym w:font="Symbol" w:char="F0BE"/>
      </w:r>
    </w:p>
    <w:p w:rsidR="002E7BC4" w:rsidRDefault="002E7BC4" w:rsidP="002E7BC4">
      <w:pPr>
        <w:ind w:firstLine="0"/>
        <w:jc w:val="center"/>
      </w:pPr>
    </w:p>
    <w:p w:rsidR="002E7BC4" w:rsidRDefault="002E7BC4" w:rsidP="002E7BC4">
      <w:pPr>
        <w:ind w:firstLine="0"/>
        <w:jc w:val="center"/>
      </w:pPr>
    </w:p>
    <w:p w:rsidR="002E7BC4" w:rsidRDefault="002E7BC4" w:rsidP="002E7BC4">
      <w:pPr>
        <w:ind w:firstLine="0"/>
        <w:jc w:val="center"/>
      </w:pPr>
    </w:p>
    <w:p w:rsidR="002E7BC4" w:rsidRDefault="002E7BC4" w:rsidP="002E7BC4">
      <w:pPr>
        <w:ind w:firstLine="0"/>
        <w:jc w:val="center"/>
      </w:pPr>
    </w:p>
    <w:p w:rsidR="002E7BC4" w:rsidRDefault="002E7BC4" w:rsidP="002E7BC4">
      <w:pPr>
        <w:ind w:firstLine="0"/>
        <w:jc w:val="center"/>
      </w:pPr>
    </w:p>
    <w:p w:rsidR="00A80AF9" w:rsidRDefault="00A80AF9" w:rsidP="00A80AF9">
      <w:pPr>
        <w:jc w:val="center"/>
      </w:pPr>
    </w:p>
    <w:p w:rsidR="00A80AF9" w:rsidRDefault="00A80AF9" w:rsidP="00A80AF9">
      <w:pPr>
        <w:jc w:val="center"/>
      </w:pPr>
    </w:p>
    <w:p w:rsidR="002E7BC4" w:rsidRPr="00DC5F8D" w:rsidRDefault="002E7BC4" w:rsidP="002E7BC4">
      <w:pPr>
        <w:spacing w:before="120"/>
        <w:ind w:firstLine="0"/>
        <w:jc w:val="center"/>
        <w:rPr>
          <w:rFonts w:ascii="Arial" w:hAnsi="Arial" w:cs="Arial"/>
          <w:sz w:val="22"/>
        </w:rPr>
      </w:pPr>
    </w:p>
    <w:p w:rsidR="002E7BC4" w:rsidRDefault="002E7BC4" w:rsidP="002E7BC4">
      <w:pPr>
        <w:ind w:firstLine="0"/>
        <w:jc w:val="center"/>
        <w:rPr>
          <w:rFonts w:ascii="Courier New" w:hAnsi="Courier New"/>
        </w:rPr>
      </w:pPr>
    </w:p>
    <w:p w:rsidR="002E7BC4" w:rsidRDefault="002E7BC4" w:rsidP="002E7BC4">
      <w:pPr>
        <w:jc w:val="center"/>
      </w:pPr>
    </w:p>
    <w:p w:rsidR="002E7BC4" w:rsidRDefault="002E7BC4" w:rsidP="002E7BC4">
      <w:pPr>
        <w:ind w:firstLine="0"/>
        <w:jc w:val="center"/>
      </w:pPr>
    </w:p>
    <w:p w:rsidR="002E7BC4" w:rsidRDefault="002E7BC4" w:rsidP="002E7BC4">
      <w:pPr>
        <w:jc w:val="center"/>
      </w:pPr>
    </w:p>
    <w:p w:rsidR="002E7BC4" w:rsidRDefault="002E7BC4" w:rsidP="002E7BC4">
      <w:pPr>
        <w:ind w:firstLine="0"/>
        <w:jc w:val="center"/>
      </w:pPr>
    </w:p>
    <w:p w:rsidR="00A80AF9" w:rsidRPr="002E7BC4" w:rsidRDefault="002E7BC4" w:rsidP="002E7BC4">
      <w:pPr>
        <w:ind w:firstLine="0"/>
        <w:jc w:val="center"/>
        <w:rPr>
          <w:rFonts w:ascii=".VnTimeH" w:hAnsi=".VnTimeH"/>
          <w:b/>
          <w:i/>
          <w:iCs/>
          <w:caps/>
          <w:sz w:val="40"/>
          <w:szCs w:val="40"/>
        </w:rPr>
      </w:pPr>
      <w:r>
        <w:rPr>
          <w:b/>
          <w:bCs/>
          <w:sz w:val="40"/>
          <w:szCs w:val="40"/>
        </w:rPr>
        <w:t>DỰ ÁN</w:t>
      </w:r>
    </w:p>
    <w:p w:rsidR="00A80AF9" w:rsidRDefault="002E7BC4" w:rsidP="00A80AF9">
      <w:pPr>
        <w:ind w:firstLine="0"/>
        <w:jc w:val="center"/>
        <w:rPr>
          <w:b/>
          <w:bCs/>
          <w:sz w:val="36"/>
          <w:szCs w:val="36"/>
        </w:rPr>
      </w:pPr>
      <w:r>
        <w:rPr>
          <w:b/>
          <w:bCs/>
          <w:sz w:val="36"/>
          <w:szCs w:val="36"/>
        </w:rPr>
        <w:t>PHẦM MIỀM ANH – VIỆT</w:t>
      </w:r>
    </w:p>
    <w:p w:rsidR="002E7BC4" w:rsidRDefault="002E7BC4" w:rsidP="00A80AF9">
      <w:pPr>
        <w:ind w:firstLine="0"/>
        <w:jc w:val="center"/>
        <w:rPr>
          <w:b/>
          <w:bCs/>
          <w:sz w:val="36"/>
          <w:szCs w:val="36"/>
        </w:rPr>
      </w:pPr>
      <w:r>
        <w:rPr>
          <w:b/>
          <w:bCs/>
          <w:sz w:val="36"/>
          <w:szCs w:val="36"/>
        </w:rPr>
        <w:t>CHO BẢNG CHỈ DẪN TỪ ẢNH</w:t>
      </w:r>
    </w:p>
    <w:p w:rsidR="00A80AF9" w:rsidRDefault="00A80AF9" w:rsidP="00A80AF9">
      <w:pPr>
        <w:tabs>
          <w:tab w:val="left" w:pos="5670"/>
          <w:tab w:val="left" w:pos="5954"/>
        </w:tabs>
        <w:jc w:val="center"/>
        <w:rPr>
          <w:rFonts w:ascii=".VnTimeH" w:hAnsi=".VnTimeH"/>
        </w:rPr>
      </w:pPr>
    </w:p>
    <w:p w:rsidR="00A80AF9" w:rsidRDefault="00A80AF9" w:rsidP="00A80AF9">
      <w:pPr>
        <w:tabs>
          <w:tab w:val="left" w:pos="5670"/>
          <w:tab w:val="left" w:pos="5954"/>
        </w:tabs>
        <w:ind w:firstLine="2268"/>
        <w:rPr>
          <w:rFonts w:ascii=".VnTimeH" w:hAnsi=".VnTimeH"/>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2E7BC4" w:rsidRDefault="002E7BC4" w:rsidP="00A80AF9">
      <w:pPr>
        <w:ind w:firstLine="0"/>
        <w:jc w:val="center"/>
        <w:rPr>
          <w:bCs/>
          <w:i/>
          <w:sz w:val="28"/>
          <w:szCs w:val="28"/>
        </w:rPr>
      </w:pPr>
    </w:p>
    <w:p w:rsidR="00A80AF9" w:rsidRPr="00DC5F8D" w:rsidRDefault="002E7BC4" w:rsidP="00A80AF9">
      <w:pPr>
        <w:ind w:firstLine="0"/>
        <w:jc w:val="center"/>
        <w:rPr>
          <w:bCs/>
          <w:i/>
          <w:sz w:val="28"/>
          <w:szCs w:val="28"/>
        </w:rPr>
      </w:pPr>
      <w:r>
        <w:rPr>
          <w:bCs/>
          <w:i/>
          <w:sz w:val="28"/>
          <w:szCs w:val="28"/>
        </w:rPr>
        <w:t>Hòa Lợi</w:t>
      </w:r>
      <w:r w:rsidR="00A80AF9">
        <w:rPr>
          <w:bCs/>
          <w:i/>
          <w:sz w:val="28"/>
          <w:szCs w:val="28"/>
        </w:rPr>
        <w:t>,</w:t>
      </w:r>
      <w:r w:rsidR="00A80AF9" w:rsidRPr="00DC5F8D">
        <w:rPr>
          <w:bCs/>
          <w:i/>
          <w:sz w:val="28"/>
          <w:szCs w:val="28"/>
        </w:rPr>
        <w:t xml:space="preserve"> </w:t>
      </w:r>
      <w:r>
        <w:rPr>
          <w:bCs/>
          <w:i/>
          <w:sz w:val="28"/>
          <w:szCs w:val="28"/>
        </w:rPr>
        <w:t>12/2019</w:t>
      </w:r>
    </w:p>
    <w:p w:rsidR="00A80AF9" w:rsidRDefault="00A80AF9" w:rsidP="00A80AF9">
      <w:pPr>
        <w:pStyle w:val="Header"/>
        <w:tabs>
          <w:tab w:val="clear" w:pos="4320"/>
          <w:tab w:val="clear" w:pos="8640"/>
        </w:tabs>
        <w:ind w:firstLine="0"/>
      </w:pPr>
    </w:p>
    <w:p w:rsidR="00A80AF9" w:rsidRDefault="00A80AF9" w:rsidP="00A80AF9">
      <w:pPr>
        <w:pStyle w:val="Header"/>
        <w:tabs>
          <w:tab w:val="clear" w:pos="4320"/>
          <w:tab w:val="clear" w:pos="8640"/>
          <w:tab w:val="left" w:pos="3753"/>
        </w:tabs>
        <w:ind w:firstLine="0"/>
      </w:pPr>
    </w:p>
    <w:p w:rsidR="00A80AF9" w:rsidRDefault="00A80AF9" w:rsidP="00A80AF9">
      <w:pPr>
        <w:pStyle w:val="Title"/>
      </w:pPr>
      <w:r>
        <w:lastRenderedPageBreak/>
        <w:t>MỤC LỤC</w:t>
      </w:r>
    </w:p>
    <w:p w:rsidR="001C5998" w:rsidRDefault="00A80AF9">
      <w:pPr>
        <w:pStyle w:val="TOC1"/>
        <w:tabs>
          <w:tab w:val="left" w:pos="2101"/>
        </w:tabs>
        <w:rPr>
          <w:rFonts w:asciiTheme="minorHAnsi" w:eastAsiaTheme="minorEastAsia" w:hAnsiTheme="minorHAnsi" w:cstheme="minorBidi"/>
          <w:caps w:val="0"/>
          <w:sz w:val="22"/>
          <w:szCs w:val="22"/>
        </w:rPr>
      </w:pPr>
      <w:r w:rsidRPr="00C40228">
        <w:rPr>
          <w:caps w:val="0"/>
        </w:rPr>
        <w:fldChar w:fldCharType="begin"/>
      </w:r>
      <w:r w:rsidRPr="00C40228">
        <w:rPr>
          <w:caps w:val="0"/>
        </w:rPr>
        <w:instrText xml:space="preserve"> TOC \o "1-3" </w:instrText>
      </w:r>
      <w:r w:rsidRPr="00C40228">
        <w:rPr>
          <w:caps w:val="0"/>
        </w:rPr>
        <w:fldChar w:fldCharType="separate"/>
      </w:r>
      <w:r w:rsidR="001C5998" w:rsidRPr="00AB3637">
        <w:rPr>
          <w:i/>
        </w:rPr>
        <w:t>Chương 1.</w:t>
      </w:r>
      <w:r w:rsidR="001C5998">
        <w:rPr>
          <w:rFonts w:asciiTheme="minorHAnsi" w:eastAsiaTheme="minorEastAsia" w:hAnsiTheme="minorHAnsi" w:cstheme="minorBidi"/>
          <w:caps w:val="0"/>
          <w:sz w:val="22"/>
          <w:szCs w:val="22"/>
        </w:rPr>
        <w:tab/>
      </w:r>
      <w:r w:rsidR="001C5998">
        <w:t>HỆ QUẢN TRỊ CƠ SỞ DỮ LIỆU</w:t>
      </w:r>
      <w:r w:rsidR="001C5998">
        <w:tab/>
      </w:r>
      <w:r w:rsidR="001C5998">
        <w:fldChar w:fldCharType="begin"/>
      </w:r>
      <w:r w:rsidR="001C5998">
        <w:instrText xml:space="preserve"> PAGEREF _Toc420253718 \h </w:instrText>
      </w:r>
      <w:r w:rsidR="001C5998">
        <w:fldChar w:fldCharType="separate"/>
      </w:r>
      <w:r w:rsidR="001C5998">
        <w:t>5</w:t>
      </w:r>
      <w:r w:rsidR="001C5998">
        <w:fldChar w:fldCharType="end"/>
      </w:r>
    </w:p>
    <w:p w:rsidR="001C5998" w:rsidRDefault="001C5998">
      <w:pPr>
        <w:pStyle w:val="TOC2"/>
        <w:tabs>
          <w:tab w:val="left" w:pos="1540"/>
        </w:tabs>
        <w:rPr>
          <w:rFonts w:asciiTheme="minorHAnsi" w:eastAsiaTheme="minorEastAsia" w:hAnsiTheme="minorHAnsi" w:cstheme="minorBidi"/>
          <w:smallCaps w:val="0"/>
          <w:sz w:val="22"/>
          <w:szCs w:val="22"/>
        </w:rPr>
      </w:pPr>
      <w:r>
        <w:t>1.1.</w:t>
      </w:r>
      <w:r>
        <w:rPr>
          <w:rFonts w:asciiTheme="minorHAnsi" w:eastAsiaTheme="minorEastAsia" w:hAnsiTheme="minorHAnsi" w:cstheme="minorBidi"/>
          <w:smallCaps w:val="0"/>
          <w:sz w:val="22"/>
          <w:szCs w:val="22"/>
        </w:rPr>
        <w:tab/>
      </w:r>
      <w:r>
        <w:t>Công cụ</w:t>
      </w:r>
      <w:r>
        <w:tab/>
      </w:r>
      <w:r>
        <w:fldChar w:fldCharType="begin"/>
      </w:r>
      <w:r>
        <w:instrText xml:space="preserve"> PAGEREF _Toc420253719 \h </w:instrText>
      </w:r>
      <w:r>
        <w:fldChar w:fldCharType="separate"/>
      </w:r>
      <w:r>
        <w:t>5</w:t>
      </w:r>
      <w:r>
        <w:fldChar w:fldCharType="end"/>
      </w:r>
    </w:p>
    <w:p w:rsidR="001C5998" w:rsidRDefault="001C5998">
      <w:pPr>
        <w:pStyle w:val="TOC2"/>
        <w:tabs>
          <w:tab w:val="left" w:pos="1540"/>
        </w:tabs>
        <w:rPr>
          <w:rFonts w:asciiTheme="minorHAnsi" w:eastAsiaTheme="minorEastAsia" w:hAnsiTheme="minorHAnsi" w:cstheme="minorBidi"/>
          <w:smallCaps w:val="0"/>
          <w:sz w:val="22"/>
          <w:szCs w:val="22"/>
        </w:rPr>
      </w:pPr>
      <w:r>
        <w:t>1.2.</w:t>
      </w:r>
      <w:r>
        <w:rPr>
          <w:rFonts w:asciiTheme="minorHAnsi" w:eastAsiaTheme="minorEastAsia" w:hAnsiTheme="minorHAnsi" w:cstheme="minorBidi"/>
          <w:smallCaps w:val="0"/>
          <w:sz w:val="22"/>
          <w:szCs w:val="22"/>
        </w:rPr>
        <w:tab/>
      </w:r>
      <w:r>
        <w:t>Triển khai</w:t>
      </w:r>
      <w:r>
        <w:tab/>
      </w:r>
      <w:r>
        <w:fldChar w:fldCharType="begin"/>
      </w:r>
      <w:r>
        <w:instrText xml:space="preserve"> PAGEREF _Toc420253720 \h </w:instrText>
      </w:r>
      <w:r>
        <w:fldChar w:fldCharType="separate"/>
      </w:r>
      <w:r>
        <w:t>5</w:t>
      </w:r>
      <w:r>
        <w:fldChar w:fldCharType="end"/>
      </w:r>
    </w:p>
    <w:p w:rsidR="001C5998" w:rsidRDefault="001C5998">
      <w:pPr>
        <w:pStyle w:val="TOC3"/>
        <w:tabs>
          <w:tab w:val="left" w:pos="2059"/>
        </w:tabs>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Tải tập tin cài đặt chương trình Wamp Server</w:t>
      </w:r>
      <w:r>
        <w:tab/>
      </w:r>
      <w:r>
        <w:fldChar w:fldCharType="begin"/>
      </w:r>
      <w:r>
        <w:instrText xml:space="preserve"> PAGEREF _Toc420253721 \h </w:instrText>
      </w:r>
      <w:r>
        <w:fldChar w:fldCharType="separate"/>
      </w:r>
      <w:r>
        <w:t>5</w:t>
      </w:r>
      <w:r>
        <w:fldChar w:fldCharType="end"/>
      </w:r>
    </w:p>
    <w:p w:rsidR="001C5998" w:rsidRDefault="001C5998">
      <w:pPr>
        <w:pStyle w:val="TOC3"/>
        <w:tabs>
          <w:tab w:val="left" w:pos="2059"/>
        </w:tabs>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Cách cài đặt chương trình Wamp Server</w:t>
      </w:r>
      <w:r>
        <w:tab/>
      </w:r>
      <w:r>
        <w:fldChar w:fldCharType="begin"/>
      </w:r>
      <w:r>
        <w:instrText xml:space="preserve"> PAGEREF _Toc420253722 \h </w:instrText>
      </w:r>
      <w:r>
        <w:fldChar w:fldCharType="separate"/>
      </w:r>
      <w:r>
        <w:t>5</w:t>
      </w:r>
      <w:r>
        <w:fldChar w:fldCharType="end"/>
      </w:r>
    </w:p>
    <w:p w:rsidR="001C5998" w:rsidRDefault="001C5998">
      <w:pPr>
        <w:pStyle w:val="TOC3"/>
        <w:tabs>
          <w:tab w:val="left" w:pos="2059"/>
        </w:tabs>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Cách khởi động chương trình Wamp Server</w:t>
      </w:r>
      <w:r>
        <w:tab/>
      </w:r>
      <w:r>
        <w:fldChar w:fldCharType="begin"/>
      </w:r>
      <w:r>
        <w:instrText xml:space="preserve"> PAGEREF _Toc420253723 \h </w:instrText>
      </w:r>
      <w:r>
        <w:fldChar w:fldCharType="separate"/>
      </w:r>
      <w:r>
        <w:t>5</w:t>
      </w:r>
      <w:r>
        <w:fldChar w:fldCharType="end"/>
      </w:r>
    </w:p>
    <w:p w:rsidR="001C5998" w:rsidRDefault="001C5998">
      <w:pPr>
        <w:pStyle w:val="TOC3"/>
        <w:tabs>
          <w:tab w:val="left" w:pos="2059"/>
        </w:tabs>
        <w:rPr>
          <w:rFonts w:asciiTheme="minorHAnsi" w:eastAsiaTheme="minorEastAsia" w:hAnsiTheme="minorHAnsi" w:cstheme="minorBidi"/>
          <w:sz w:val="22"/>
          <w:szCs w:val="22"/>
        </w:rPr>
      </w:pPr>
      <w:r>
        <w:t>1.2.4.</w:t>
      </w:r>
      <w:r>
        <w:rPr>
          <w:rFonts w:asciiTheme="minorHAnsi" w:eastAsiaTheme="minorEastAsia" w:hAnsiTheme="minorHAnsi" w:cstheme="minorBidi"/>
          <w:sz w:val="22"/>
          <w:szCs w:val="22"/>
        </w:rPr>
        <w:tab/>
      </w:r>
      <w:r>
        <w:t>Cách sử dụng chương trình Wamp Server</w:t>
      </w:r>
      <w:r>
        <w:tab/>
      </w:r>
      <w:r>
        <w:fldChar w:fldCharType="begin"/>
      </w:r>
      <w:r>
        <w:instrText xml:space="preserve"> PAGEREF _Toc420253724 \h </w:instrText>
      </w:r>
      <w:r>
        <w:fldChar w:fldCharType="separate"/>
      </w:r>
      <w:r>
        <w:t>6</w:t>
      </w:r>
      <w:r>
        <w:fldChar w:fldCharType="end"/>
      </w:r>
    </w:p>
    <w:p w:rsidR="001C5998" w:rsidRDefault="001C5998">
      <w:pPr>
        <w:pStyle w:val="TOC1"/>
        <w:tabs>
          <w:tab w:val="left" w:pos="2101"/>
        </w:tabs>
        <w:rPr>
          <w:rFonts w:asciiTheme="minorHAnsi" w:eastAsiaTheme="minorEastAsia" w:hAnsiTheme="minorHAnsi" w:cstheme="minorBidi"/>
          <w:caps w:val="0"/>
          <w:sz w:val="22"/>
          <w:szCs w:val="22"/>
        </w:rPr>
      </w:pPr>
      <w:r w:rsidRPr="00AB3637">
        <w:rPr>
          <w:i/>
        </w:rPr>
        <w:t>Chương 2.</w:t>
      </w:r>
      <w:r>
        <w:rPr>
          <w:rFonts w:asciiTheme="minorHAnsi" w:eastAsiaTheme="minorEastAsia" w:hAnsiTheme="minorHAnsi" w:cstheme="minorBidi"/>
          <w:caps w:val="0"/>
          <w:sz w:val="22"/>
          <w:szCs w:val="22"/>
        </w:rPr>
        <w:tab/>
      </w:r>
      <w:r>
        <w:t>HƯỚNG DẪN THAO TÁC VỚI CHƯƠNG TRÌNH</w:t>
      </w:r>
      <w:r>
        <w:tab/>
      </w:r>
      <w:r>
        <w:fldChar w:fldCharType="begin"/>
      </w:r>
      <w:r>
        <w:instrText xml:space="preserve"> PAGEREF _Toc420253725 \h </w:instrText>
      </w:r>
      <w:r>
        <w:fldChar w:fldCharType="separate"/>
      </w:r>
      <w:r>
        <w:t>7</w:t>
      </w:r>
      <w:r>
        <w:fldChar w:fldCharType="end"/>
      </w:r>
    </w:p>
    <w:p w:rsidR="001C5998" w:rsidRDefault="001C5998">
      <w:pPr>
        <w:pStyle w:val="TOC2"/>
        <w:tabs>
          <w:tab w:val="left" w:pos="1540"/>
        </w:tabs>
        <w:rPr>
          <w:rFonts w:asciiTheme="minorHAnsi" w:eastAsiaTheme="minorEastAsia" w:hAnsiTheme="minorHAnsi" w:cstheme="minorBidi"/>
          <w:smallCaps w:val="0"/>
          <w:sz w:val="22"/>
          <w:szCs w:val="22"/>
        </w:rPr>
      </w:pPr>
      <w:r>
        <w:t>2.1.</w:t>
      </w:r>
      <w:r>
        <w:rPr>
          <w:rFonts w:asciiTheme="minorHAnsi" w:eastAsiaTheme="minorEastAsia" w:hAnsiTheme="minorHAnsi" w:cstheme="minorBidi"/>
          <w:smallCaps w:val="0"/>
          <w:sz w:val="22"/>
          <w:szCs w:val="22"/>
        </w:rPr>
        <w:tab/>
      </w:r>
      <w:r>
        <w:t>THAO TÁC</w:t>
      </w:r>
      <w:r>
        <w:tab/>
      </w:r>
      <w:r>
        <w:fldChar w:fldCharType="begin"/>
      </w:r>
      <w:r>
        <w:instrText xml:space="preserve"> PAGEREF _Toc420253726 \h </w:instrText>
      </w:r>
      <w:r>
        <w:fldChar w:fldCharType="separate"/>
      </w:r>
      <w:r>
        <w:t>7</w:t>
      </w:r>
      <w:r>
        <w:fldChar w:fldCharType="end"/>
      </w:r>
    </w:p>
    <w:p w:rsidR="001C5998" w:rsidRDefault="001C5998">
      <w:pPr>
        <w:pStyle w:val="TOC3"/>
        <w:tabs>
          <w:tab w:val="left" w:pos="2059"/>
        </w:tabs>
        <w:rPr>
          <w:rFonts w:asciiTheme="minorHAnsi" w:eastAsiaTheme="minorEastAsia" w:hAnsiTheme="minorHAnsi" w:cstheme="minorBidi"/>
          <w:sz w:val="22"/>
          <w:szCs w:val="22"/>
        </w:rPr>
      </w:pPr>
      <w:r>
        <w:t>2.1.1.</w:t>
      </w:r>
      <w:r>
        <w:rPr>
          <w:rFonts w:asciiTheme="minorHAnsi" w:eastAsiaTheme="minorEastAsia" w:hAnsiTheme="minorHAnsi" w:cstheme="minorBidi"/>
          <w:sz w:val="22"/>
          <w:szCs w:val="22"/>
        </w:rPr>
        <w:tab/>
      </w:r>
      <w:r>
        <w:t>GIAO DIỆN CHÍNH CỦA CHƯƠNG TRÌNH</w:t>
      </w:r>
      <w:r>
        <w:tab/>
      </w:r>
      <w:r>
        <w:fldChar w:fldCharType="begin"/>
      </w:r>
      <w:r>
        <w:instrText xml:space="preserve"> PAGEREF _Toc420253727 \h </w:instrText>
      </w:r>
      <w:r>
        <w:fldChar w:fldCharType="separate"/>
      </w:r>
      <w:r>
        <w:t>7</w:t>
      </w:r>
      <w:r>
        <w:fldChar w:fldCharType="end"/>
      </w:r>
    </w:p>
    <w:p w:rsidR="001C5998" w:rsidRDefault="001C5998">
      <w:pPr>
        <w:pStyle w:val="TOC3"/>
        <w:tabs>
          <w:tab w:val="left" w:pos="2059"/>
        </w:tabs>
        <w:rPr>
          <w:rFonts w:asciiTheme="minorHAnsi" w:eastAsiaTheme="minorEastAsia" w:hAnsiTheme="minorHAnsi" w:cstheme="minorBidi"/>
          <w:sz w:val="22"/>
          <w:szCs w:val="22"/>
        </w:rPr>
      </w:pPr>
      <w:r>
        <w:t>2.1.2.</w:t>
      </w:r>
      <w:r>
        <w:rPr>
          <w:rFonts w:asciiTheme="minorHAnsi" w:eastAsiaTheme="minorEastAsia" w:hAnsiTheme="minorHAnsi" w:cstheme="minorBidi"/>
          <w:sz w:val="22"/>
          <w:szCs w:val="22"/>
        </w:rPr>
        <w:tab/>
      </w:r>
      <w:r>
        <w:t>GIAO DIỆN KHI MỞ ẢNH</w:t>
      </w:r>
      <w:r>
        <w:tab/>
      </w:r>
      <w:r>
        <w:fldChar w:fldCharType="begin"/>
      </w:r>
      <w:r>
        <w:instrText xml:space="preserve"> PAGEREF _Toc420253728 \h </w:instrText>
      </w:r>
      <w:r>
        <w:fldChar w:fldCharType="separate"/>
      </w:r>
      <w:r>
        <w:t>7</w:t>
      </w:r>
      <w:r>
        <w:fldChar w:fldCharType="end"/>
      </w:r>
    </w:p>
    <w:p w:rsidR="001C5998" w:rsidRDefault="001C5998">
      <w:pPr>
        <w:pStyle w:val="TOC3"/>
        <w:tabs>
          <w:tab w:val="left" w:pos="2059"/>
        </w:tabs>
        <w:rPr>
          <w:rFonts w:asciiTheme="minorHAnsi" w:eastAsiaTheme="minorEastAsia" w:hAnsiTheme="minorHAnsi" w:cstheme="minorBidi"/>
          <w:sz w:val="22"/>
          <w:szCs w:val="22"/>
        </w:rPr>
      </w:pPr>
      <w:r>
        <w:t>2.1.3.</w:t>
      </w:r>
      <w:r>
        <w:rPr>
          <w:rFonts w:asciiTheme="minorHAnsi" w:eastAsiaTheme="minorEastAsia" w:hAnsiTheme="minorHAnsi" w:cstheme="minorBidi"/>
          <w:sz w:val="22"/>
          <w:szCs w:val="22"/>
        </w:rPr>
        <w:tab/>
      </w:r>
      <w:r>
        <w:t>Giao diện khoanh vùng ký tự</w:t>
      </w:r>
      <w:r>
        <w:tab/>
      </w:r>
      <w:r>
        <w:fldChar w:fldCharType="begin"/>
      </w:r>
      <w:r>
        <w:instrText xml:space="preserve"> PAGEREF _Toc420253729 \h </w:instrText>
      </w:r>
      <w:r>
        <w:fldChar w:fldCharType="separate"/>
      </w:r>
      <w:r>
        <w:t>8</w:t>
      </w:r>
      <w:r>
        <w:fldChar w:fldCharType="end"/>
      </w:r>
    </w:p>
    <w:p w:rsidR="001C5998" w:rsidRDefault="001C5998">
      <w:pPr>
        <w:pStyle w:val="TOC3"/>
        <w:tabs>
          <w:tab w:val="left" w:pos="2059"/>
        </w:tabs>
        <w:rPr>
          <w:rFonts w:asciiTheme="minorHAnsi" w:eastAsiaTheme="minorEastAsia" w:hAnsiTheme="minorHAnsi" w:cstheme="minorBidi"/>
          <w:sz w:val="22"/>
          <w:szCs w:val="22"/>
        </w:rPr>
      </w:pPr>
      <w:r>
        <w:t>2.1.4.</w:t>
      </w:r>
      <w:r>
        <w:rPr>
          <w:rFonts w:asciiTheme="minorHAnsi" w:eastAsiaTheme="minorEastAsia" w:hAnsiTheme="minorHAnsi" w:cstheme="minorBidi"/>
          <w:sz w:val="22"/>
          <w:szCs w:val="22"/>
        </w:rPr>
        <w:tab/>
      </w:r>
      <w:r>
        <w:t>Giao diện khi thực hiện nhận dạng</w:t>
      </w:r>
      <w:r>
        <w:tab/>
      </w:r>
      <w:r>
        <w:fldChar w:fldCharType="begin"/>
      </w:r>
      <w:r>
        <w:instrText xml:space="preserve"> PAGEREF _Toc420253730 \h </w:instrText>
      </w:r>
      <w:r>
        <w:fldChar w:fldCharType="separate"/>
      </w:r>
      <w:r>
        <w:t>8</w:t>
      </w:r>
      <w:r>
        <w:fldChar w:fldCharType="end"/>
      </w:r>
    </w:p>
    <w:p w:rsidR="001C5998" w:rsidRDefault="001C5998">
      <w:pPr>
        <w:pStyle w:val="TOC3"/>
        <w:tabs>
          <w:tab w:val="left" w:pos="2059"/>
        </w:tabs>
        <w:rPr>
          <w:rFonts w:asciiTheme="minorHAnsi" w:eastAsiaTheme="minorEastAsia" w:hAnsiTheme="minorHAnsi" w:cstheme="minorBidi"/>
          <w:sz w:val="22"/>
          <w:szCs w:val="22"/>
        </w:rPr>
      </w:pPr>
      <w:r>
        <w:t>2.1.5.</w:t>
      </w:r>
      <w:r>
        <w:rPr>
          <w:rFonts w:asciiTheme="minorHAnsi" w:eastAsiaTheme="minorEastAsia" w:hAnsiTheme="minorHAnsi" w:cstheme="minorBidi"/>
          <w:sz w:val="22"/>
          <w:szCs w:val="22"/>
        </w:rPr>
        <w:tab/>
      </w:r>
      <w:r>
        <w:t>Giao diện Feedback</w:t>
      </w:r>
      <w:r>
        <w:tab/>
      </w:r>
      <w:r>
        <w:fldChar w:fldCharType="begin"/>
      </w:r>
      <w:r>
        <w:instrText xml:space="preserve"> PAGEREF _Toc420253731 \h </w:instrText>
      </w:r>
      <w:r>
        <w:fldChar w:fldCharType="separate"/>
      </w:r>
      <w:r>
        <w:t>9</w:t>
      </w:r>
      <w:r>
        <w:fldChar w:fldCharType="end"/>
      </w:r>
    </w:p>
    <w:p w:rsidR="009620BB" w:rsidRDefault="00A80AF9" w:rsidP="00A80AF9">
      <w:pPr>
        <w:rPr>
          <w:noProof/>
        </w:rPr>
      </w:pPr>
      <w:r w:rsidRPr="00C40228">
        <w:rPr>
          <w:noProof/>
        </w:rPr>
        <w:fldChar w:fldCharType="end"/>
      </w:r>
    </w:p>
    <w:p w:rsidR="009620BB" w:rsidRDefault="009620BB">
      <w:pPr>
        <w:spacing w:after="160" w:line="259" w:lineRule="auto"/>
        <w:ind w:firstLine="0"/>
        <w:rPr>
          <w:noProof/>
        </w:rPr>
      </w:pPr>
      <w:r>
        <w:rPr>
          <w:noProof/>
        </w:rPr>
        <w:br w:type="page"/>
      </w:r>
    </w:p>
    <w:p w:rsidR="00A80AF9" w:rsidRDefault="005462F4" w:rsidP="005462F4">
      <w:pPr>
        <w:pStyle w:val="Heading1"/>
      </w:pPr>
      <w:bookmarkStart w:id="0" w:name="_Toc420253718"/>
      <w:r>
        <w:lastRenderedPageBreak/>
        <w:t>HỆ QUẢN TRỊ CƠ SỞ DỮ LIỆU</w:t>
      </w:r>
      <w:bookmarkEnd w:id="0"/>
    </w:p>
    <w:p w:rsidR="005462F4" w:rsidRDefault="005462F4" w:rsidP="005462F4">
      <w:pPr>
        <w:pStyle w:val="Heading2"/>
      </w:pPr>
      <w:bookmarkStart w:id="1" w:name="_Toc420253719"/>
      <w:r>
        <w:t>Công cụ</w:t>
      </w:r>
      <w:bookmarkEnd w:id="1"/>
    </w:p>
    <w:p w:rsidR="005462F4" w:rsidRDefault="005462F4" w:rsidP="005462F4">
      <w:pPr>
        <w:pStyle w:val="Paragraph"/>
      </w:pPr>
      <w:r>
        <w:t>Hệ quản trị cơ sỡ dự liệu MySQL</w:t>
      </w:r>
    </w:p>
    <w:p w:rsidR="005462F4" w:rsidRDefault="005462F4" w:rsidP="005462F4">
      <w:pPr>
        <w:pStyle w:val="Heading2"/>
      </w:pPr>
      <w:bookmarkStart w:id="2" w:name="_Toc420253720"/>
      <w:r>
        <w:t>Triển khai</w:t>
      </w:r>
      <w:bookmarkEnd w:id="2"/>
    </w:p>
    <w:p w:rsidR="005462F4" w:rsidRDefault="005462F4" w:rsidP="005462F4">
      <w:pPr>
        <w:pStyle w:val="Paragraph"/>
      </w:pPr>
      <w:r>
        <w:t>Cài đặt và sử dụng chương trình tạo máy chủ localhost Wamp Server</w:t>
      </w:r>
    </w:p>
    <w:p w:rsidR="005462F4" w:rsidRDefault="005462F4" w:rsidP="005462F4">
      <w:pPr>
        <w:pStyle w:val="Paragraph"/>
      </w:pPr>
      <w:r>
        <w:t>Wamp Server là phiên bản mới của WAMP5, đây là chương trình giúp tạo máy dịch vụ Web (Web Server) trên máy tính cá nhân (Localhost) được tích hợp sẵn Apache, PHP, MySQL và các công cụ như phpMyAdmin, SQLitemanager. Ưu điểm của Wamp Server là đơn giản, dễ sử dụng và miễn phí.</w:t>
      </w:r>
    </w:p>
    <w:p w:rsidR="005462F4" w:rsidRDefault="005462F4" w:rsidP="005462F4">
      <w:pPr>
        <w:pStyle w:val="Heading3"/>
      </w:pPr>
      <w:bookmarkStart w:id="3" w:name="_Toc420253721"/>
      <w:r>
        <w:t>Tải tập tin cài đặt chương trình Wamp Server</w:t>
      </w:r>
      <w:bookmarkEnd w:id="3"/>
    </w:p>
    <w:p w:rsidR="005462F4" w:rsidRDefault="005462F4" w:rsidP="005462F4">
      <w:pPr>
        <w:pStyle w:val="Paragraph"/>
      </w:pPr>
      <w:r>
        <w:t>Wamp Server là phiên bản mới của WAMP5, đây là chương trình giúp tạo máy dịch vụ Web (Web Server) trên máy tính cá nhân (Localhost) được tích hợp sẵn Apache, PHP, MySQL và các công cụ như phpMyAdmin, SQLitemanager. Ưu điểm của Wamp Server là đơn giản, dễ sử dụng và miễn phí.</w:t>
      </w:r>
    </w:p>
    <w:p w:rsidR="005462F4" w:rsidRPr="005462F4" w:rsidRDefault="005462F4" w:rsidP="005462F4">
      <w:pPr>
        <w:pStyle w:val="Paragraph"/>
      </w:pPr>
      <w:r>
        <w:rPr>
          <w:rFonts w:hAnsi="Symbol"/>
        </w:rPr>
        <w:t xml:space="preserve">   -</w:t>
      </w:r>
      <w:r>
        <w:tab/>
      </w:r>
      <w:r>
        <w:tab/>
        <w:t>Chương trình cài đặt Wamp Server được tải về tại trang web: </w:t>
      </w:r>
      <w:hyperlink r:id="rId7" w:history="1">
        <w:r w:rsidRPr="00196101">
          <w:rPr>
            <w:rStyle w:val="Hyperlink"/>
          </w:rPr>
          <w:t>http://www.wampserver.com/en/</w:t>
        </w:r>
      </w:hyperlink>
    </w:p>
    <w:p w:rsidR="005462F4" w:rsidRDefault="005462F4" w:rsidP="00F36550">
      <w:pPr>
        <w:pStyle w:val="Paragraph"/>
      </w:pPr>
      <w:r>
        <w:t xml:space="preserve">  -</w:t>
      </w:r>
      <w:r>
        <w:tab/>
      </w:r>
      <w:r>
        <w:tab/>
        <w:t>Có 2 phiên bản dành cho hệ điều hành</w:t>
      </w:r>
      <w:r w:rsidRPr="005462F4">
        <w:t> </w:t>
      </w:r>
      <w:hyperlink r:id="rId8" w:tgtFrame="_blank" w:tooltip="windows" w:history="1">
        <w:r w:rsidRPr="005462F4">
          <w:t>windows</w:t>
        </w:r>
      </w:hyperlink>
      <w:r w:rsidRPr="005462F4">
        <w:t> </w:t>
      </w:r>
      <w:r>
        <w:t>32 bits và 64 bits. Nếu bạn không biết thì hãy chọn phiên bản dành cho hệ điều hành 32 bits.</w:t>
      </w:r>
    </w:p>
    <w:p w:rsidR="00F36550" w:rsidRDefault="00F36550" w:rsidP="00F36550">
      <w:pPr>
        <w:pStyle w:val="Heading3"/>
      </w:pPr>
      <w:bookmarkStart w:id="4" w:name="_Toc420253722"/>
      <w:r>
        <w:t>Cách cài đặt chương trình Wamp Server</w:t>
      </w:r>
      <w:bookmarkEnd w:id="4"/>
    </w:p>
    <w:p w:rsidR="00F36550" w:rsidRDefault="00F36550" w:rsidP="00F36550">
      <w:pPr>
        <w:pStyle w:val="Paragraph"/>
      </w:pPr>
      <w:r>
        <w:t>Sau khi tải về tập tin cài đặt chương trình Wamp Server về máy tính bạn hãy chạy nó để tiến hành cài đặt.</w:t>
      </w:r>
    </w:p>
    <w:p w:rsidR="00F36550" w:rsidRDefault="00F36550" w:rsidP="00F36550">
      <w:pPr>
        <w:pStyle w:val="Paragraph"/>
      </w:pPr>
      <w:r>
        <w:t xml:space="preserve">Cách cài đặt chương trình Wamp Server cũng giống như các chương trình thông thường khác. </w:t>
      </w:r>
    </w:p>
    <w:p w:rsidR="00F36550" w:rsidRDefault="00F36550" w:rsidP="00F36550">
      <w:pPr>
        <w:pStyle w:val="Paragraph"/>
      </w:pPr>
      <w:r>
        <w:t>Trong lúc cài đặt, bạn có thể thay đổi ổ dĩa và tên của thư mục chứa các tập tin của chương trình Wamp Server nếu muốn.</w:t>
      </w:r>
    </w:p>
    <w:p w:rsidR="00F36550" w:rsidRDefault="00F36550" w:rsidP="00F36550">
      <w:pPr>
        <w:pStyle w:val="Heading3"/>
      </w:pPr>
      <w:bookmarkStart w:id="5" w:name="_Toc420253723"/>
      <w:r>
        <w:t>Cách khởi động chương trình Wamp Server</w:t>
      </w:r>
      <w:bookmarkEnd w:id="5"/>
    </w:p>
    <w:p w:rsidR="00F36550" w:rsidRDefault="00F36550" w:rsidP="00F36550">
      <w:pPr>
        <w:pStyle w:val="Paragraph"/>
      </w:pPr>
      <w:r>
        <w:t>Sau khi cài đặt xong, bạn có thể chạy chương trình Wamp Server từ biểu tượng trên màn hình Desktop hoặc truy cập vào trình đơn Start -&gt; All Programs -&gt; WampServer -&gt; Start Wampserver.</w:t>
      </w:r>
    </w:p>
    <w:p w:rsidR="00F36550" w:rsidRDefault="00F36550" w:rsidP="00F36550">
      <w:pPr>
        <w:pStyle w:val="Paragraph"/>
      </w:pPr>
      <w:r>
        <w:t>Chương trình Wamp Server sẽ hạy và khởi động các dịch vụ cần thiết.</w:t>
      </w:r>
    </w:p>
    <w:p w:rsidR="00F36550" w:rsidRDefault="00F36550" w:rsidP="00F36550">
      <w:pPr>
        <w:pStyle w:val="Paragraph"/>
      </w:pPr>
      <w:r>
        <w:t>Nếu không có lỗi gì xảy ra thì sẽ xuất hiện một biểu tượng của chương trình Wamp Server trên khay hệ thống (System tray) nằm ở góc dưới, bên phải màn hình.</w:t>
      </w:r>
    </w:p>
    <w:p w:rsidR="00F36550" w:rsidRDefault="00F36550" w:rsidP="00F36550">
      <w:pPr>
        <w:pStyle w:val="Paragraph"/>
      </w:pPr>
      <w:r>
        <w:lastRenderedPageBreak/>
        <w:t>Bây giờ máy tính cá nhân của bạn đã trở thành một máy chủ web, bạn có thể bắt đầu cho công việc chạy các ứng dụng web của mình.</w:t>
      </w:r>
    </w:p>
    <w:p w:rsidR="00F36550" w:rsidRDefault="00F36550" w:rsidP="00F36550">
      <w:pPr>
        <w:pStyle w:val="Heading3"/>
      </w:pPr>
      <w:bookmarkStart w:id="6" w:name="_Toc420253724"/>
      <w:r>
        <w:t>Cách sử dụng chương trình Wamp Server</w:t>
      </w:r>
      <w:bookmarkEnd w:id="6"/>
    </w:p>
    <w:p w:rsidR="00F36550" w:rsidRDefault="005B34B1" w:rsidP="005B34B1">
      <w:pPr>
        <w:pStyle w:val="Paragraph"/>
        <w:jc w:val="center"/>
      </w:pPr>
      <w:r w:rsidRPr="005B34B1">
        <w:rPr>
          <w:noProof/>
        </w:rPr>
        <w:drawing>
          <wp:inline distT="0" distB="0" distL="0" distR="0">
            <wp:extent cx="2657475" cy="3009900"/>
            <wp:effectExtent l="0" t="0" r="9525" b="0"/>
            <wp:docPr id="30" name="Picture 30" descr="C:\Users\LuongVanBinh\Desktop\wampserver_m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C:\Users\LuongVanBinh\Desktop\wampserver_menu.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57475" cy="3009900"/>
                    </a:xfrm>
                    <a:prstGeom prst="rect">
                      <a:avLst/>
                    </a:prstGeom>
                    <a:noFill/>
                    <a:ln>
                      <a:noFill/>
                    </a:ln>
                  </pic:spPr>
                </pic:pic>
              </a:graphicData>
            </a:graphic>
          </wp:inline>
        </w:drawing>
      </w:r>
    </w:p>
    <w:p w:rsidR="005B34B1" w:rsidRDefault="005B34B1" w:rsidP="005B34B1">
      <w:pPr>
        <w:pStyle w:val="Paragraph"/>
      </w:pPr>
      <w:r>
        <w:t>Bạn có thể truy cập vào trình đơn của Wamp Server bằng cách nhấn nút trái chuột vào biểu tượng của chương trình Wamp Server trên khay hệ thống. Trong đó có các mục cần lưu ý sau:</w:t>
      </w:r>
    </w:p>
    <w:p w:rsidR="005B34B1" w:rsidRDefault="005B34B1" w:rsidP="005B34B1">
      <w:pPr>
        <w:pStyle w:val="Paragraph"/>
      </w:pPr>
      <w:r>
        <w:t>Localhost: Truy cập vào địa chỉ của máy chủ web.</w:t>
      </w:r>
    </w:p>
    <w:p w:rsidR="005B34B1" w:rsidRDefault="005B34B1" w:rsidP="005B34B1">
      <w:pPr>
        <w:pStyle w:val="Paragraph"/>
      </w:pPr>
      <w:r>
        <w:t>phpMyAdmin: Truy cập vào phần quản lý cơ sở dữ liệu (Database).</w:t>
      </w:r>
    </w:p>
    <w:p w:rsidR="005B34B1" w:rsidRDefault="005B34B1" w:rsidP="005B34B1">
      <w:pPr>
        <w:pStyle w:val="Paragraph"/>
      </w:pPr>
      <w:r>
        <w:t>www directory: Truy cập vào thư mục web gốc, mặc định là thư mục www nằm trong thư mục cài đặt Wamp Server. Đây chính là thư mục chứa các tập tin và ứng dụng web của bạn.</w:t>
      </w:r>
    </w:p>
    <w:p w:rsidR="00111954" w:rsidRDefault="005B34B1" w:rsidP="005B34B1">
      <w:pPr>
        <w:pStyle w:val="Paragraph"/>
      </w:pPr>
      <w:r>
        <w:t>Khi muốn tắt chương trình Wamp Server, bạn hãy nhấn nút phải chuột vào biểu tượng của chương trình Wamp Server trên khay hệ thống và chọn Exit.</w:t>
      </w:r>
    </w:p>
    <w:p w:rsidR="00111954" w:rsidRDefault="00111954">
      <w:pPr>
        <w:spacing w:after="160" w:line="259" w:lineRule="auto"/>
        <w:ind w:firstLine="0"/>
      </w:pPr>
      <w:r>
        <w:br w:type="page"/>
      </w:r>
    </w:p>
    <w:p w:rsidR="00111954" w:rsidRDefault="00111954" w:rsidP="00111954">
      <w:pPr>
        <w:pStyle w:val="Heading1"/>
      </w:pPr>
      <w:bookmarkStart w:id="7" w:name="_Toc420253725"/>
      <w:r>
        <w:lastRenderedPageBreak/>
        <w:t>HƯỚNG DẪN THAO TÁC VỚI CHƯƠNG TRÌNH</w:t>
      </w:r>
      <w:bookmarkEnd w:id="7"/>
    </w:p>
    <w:p w:rsidR="00111954" w:rsidRPr="00111954" w:rsidRDefault="00111954" w:rsidP="00111954"/>
    <w:p w:rsidR="00111954" w:rsidRDefault="00111954" w:rsidP="00111954">
      <w:pPr>
        <w:pStyle w:val="Heading2"/>
      </w:pPr>
      <w:bookmarkStart w:id="8" w:name="_Toc420253726"/>
      <w:r>
        <w:t>THAO TÁC</w:t>
      </w:r>
      <w:bookmarkEnd w:id="8"/>
    </w:p>
    <w:p w:rsidR="00111954" w:rsidRDefault="00111954" w:rsidP="00111954">
      <w:pPr>
        <w:pStyle w:val="Heading3"/>
      </w:pPr>
      <w:bookmarkStart w:id="9" w:name="_Toc420253727"/>
      <w:r>
        <w:t>GIAO DIỆN CHÍNH CỦA CHƯƠNG TRÌNH</w:t>
      </w:r>
      <w:bookmarkEnd w:id="9"/>
    </w:p>
    <w:p w:rsidR="00111954" w:rsidRDefault="009411E6" w:rsidP="009411E6">
      <w:pPr>
        <w:pStyle w:val="Paragraph"/>
        <w:ind w:firstLine="0"/>
        <w:jc w:val="center"/>
      </w:pPr>
      <w:r>
        <w:rPr>
          <w:noProof/>
        </w:rPr>
        <w:drawing>
          <wp:inline distT="0" distB="0" distL="0" distR="0" wp14:anchorId="1D1BCA5F" wp14:editId="72846F0D">
            <wp:extent cx="4584013" cy="3109388"/>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23755" cy="3136346"/>
                    </a:xfrm>
                    <a:prstGeom prst="rect">
                      <a:avLst/>
                    </a:prstGeom>
                  </pic:spPr>
                </pic:pic>
              </a:graphicData>
            </a:graphic>
          </wp:inline>
        </w:drawing>
      </w:r>
    </w:p>
    <w:p w:rsidR="00111954" w:rsidRDefault="00111954" w:rsidP="00111954">
      <w:pPr>
        <w:pStyle w:val="Heading3"/>
      </w:pPr>
      <w:bookmarkStart w:id="10" w:name="_Toc420253728"/>
      <w:r>
        <w:t>GIAO DIỆN KHI MỞ ẢNH</w:t>
      </w:r>
      <w:bookmarkEnd w:id="10"/>
    </w:p>
    <w:p w:rsidR="00111954" w:rsidRPr="00111954" w:rsidRDefault="00111954" w:rsidP="00111954">
      <w:pPr>
        <w:pStyle w:val="Paragraph"/>
      </w:pPr>
      <w:r>
        <w:t>Sử dụng button Mở ảnh để thao tác mở ảnh</w:t>
      </w:r>
    </w:p>
    <w:p w:rsidR="00111954" w:rsidRDefault="009411E6" w:rsidP="009411E6">
      <w:pPr>
        <w:pStyle w:val="Paragraph"/>
        <w:ind w:firstLine="0"/>
        <w:jc w:val="center"/>
      </w:pPr>
      <w:r>
        <w:rPr>
          <w:noProof/>
        </w:rPr>
        <w:drawing>
          <wp:inline distT="0" distB="0" distL="0" distR="0" wp14:anchorId="351B8F8B" wp14:editId="0F56CF55">
            <wp:extent cx="4559042" cy="3092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5523" cy="3103629"/>
                    </a:xfrm>
                    <a:prstGeom prst="rect">
                      <a:avLst/>
                    </a:prstGeom>
                  </pic:spPr>
                </pic:pic>
              </a:graphicData>
            </a:graphic>
          </wp:inline>
        </w:drawing>
      </w:r>
    </w:p>
    <w:p w:rsidR="00111954" w:rsidRDefault="00111954" w:rsidP="00111954">
      <w:pPr>
        <w:pStyle w:val="Heading3"/>
      </w:pPr>
      <w:bookmarkStart w:id="11" w:name="_Toc420253729"/>
      <w:r>
        <w:lastRenderedPageBreak/>
        <w:t>Giao diện khoanh vùng ký tự</w:t>
      </w:r>
      <w:bookmarkEnd w:id="11"/>
    </w:p>
    <w:p w:rsidR="00111954" w:rsidRPr="00111954" w:rsidRDefault="00111954" w:rsidP="00111954">
      <w:pPr>
        <w:pStyle w:val="Paragraph"/>
      </w:pPr>
      <w:r>
        <w:t>Dùng chuột vạch 1 hình chữ nhật trên hình.</w:t>
      </w:r>
    </w:p>
    <w:p w:rsidR="00111954" w:rsidRDefault="00B91EDD" w:rsidP="00B91EDD">
      <w:pPr>
        <w:pStyle w:val="Paragraph"/>
        <w:ind w:firstLine="0"/>
        <w:jc w:val="center"/>
      </w:pPr>
      <w:bookmarkStart w:id="12" w:name="_GoBack"/>
      <w:r>
        <w:rPr>
          <w:noProof/>
        </w:rPr>
        <w:drawing>
          <wp:inline distT="0" distB="0" distL="0" distR="0" wp14:anchorId="62BB0A8C" wp14:editId="30EEEE0A">
            <wp:extent cx="5560541" cy="3771777"/>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97072" cy="3796556"/>
                    </a:xfrm>
                    <a:prstGeom prst="rect">
                      <a:avLst/>
                    </a:prstGeom>
                  </pic:spPr>
                </pic:pic>
              </a:graphicData>
            </a:graphic>
          </wp:inline>
        </w:drawing>
      </w:r>
      <w:bookmarkEnd w:id="12"/>
    </w:p>
    <w:p w:rsidR="00111954" w:rsidRDefault="00111954" w:rsidP="00111954">
      <w:pPr>
        <w:pStyle w:val="Heading3"/>
      </w:pPr>
      <w:bookmarkStart w:id="13" w:name="_Toc420253730"/>
      <w:r>
        <w:t>Giao diện khi thực hiện nhận dạng</w:t>
      </w:r>
      <w:bookmarkEnd w:id="13"/>
    </w:p>
    <w:p w:rsidR="00111954" w:rsidRPr="00111954" w:rsidRDefault="00111954" w:rsidP="00111954">
      <w:pPr>
        <w:pStyle w:val="Paragraph"/>
      </w:pPr>
      <w:r>
        <w:t>Sử dụng button nhận dạng</w:t>
      </w:r>
    </w:p>
    <w:p w:rsidR="00111954" w:rsidRDefault="00B91EDD" w:rsidP="00B91EDD">
      <w:pPr>
        <w:pStyle w:val="Paragraph"/>
        <w:ind w:firstLine="0"/>
      </w:pPr>
      <w:r>
        <w:rPr>
          <w:noProof/>
        </w:rPr>
        <w:drawing>
          <wp:inline distT="0" distB="0" distL="0" distR="0" wp14:anchorId="7B733CA1" wp14:editId="4737BA07">
            <wp:extent cx="5580380" cy="3785235"/>
            <wp:effectExtent l="0" t="0" r="127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80380" cy="3785235"/>
                    </a:xfrm>
                    <a:prstGeom prst="rect">
                      <a:avLst/>
                    </a:prstGeom>
                  </pic:spPr>
                </pic:pic>
              </a:graphicData>
            </a:graphic>
          </wp:inline>
        </w:drawing>
      </w:r>
    </w:p>
    <w:p w:rsidR="00A123C4" w:rsidRDefault="00A123C4" w:rsidP="00A123C4">
      <w:pPr>
        <w:pStyle w:val="Heading3"/>
      </w:pPr>
      <w:bookmarkStart w:id="14" w:name="_Toc420253731"/>
      <w:r>
        <w:lastRenderedPageBreak/>
        <w:t>Giao diện Feedback</w:t>
      </w:r>
      <w:bookmarkEnd w:id="14"/>
    </w:p>
    <w:p w:rsidR="00A123C4" w:rsidRDefault="00A123C4" w:rsidP="00A123C4">
      <w:pPr>
        <w:pStyle w:val="Paragraph"/>
        <w:jc w:val="center"/>
      </w:pPr>
      <w:r>
        <w:rPr>
          <w:noProof/>
        </w:rPr>
        <w:drawing>
          <wp:inline distT="0" distB="0" distL="0" distR="0" wp14:anchorId="6E6EA17C" wp14:editId="54C019E8">
            <wp:extent cx="4791075" cy="39433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91075" cy="3943350"/>
                    </a:xfrm>
                    <a:prstGeom prst="rect">
                      <a:avLst/>
                    </a:prstGeom>
                  </pic:spPr>
                </pic:pic>
              </a:graphicData>
            </a:graphic>
          </wp:inline>
        </w:drawing>
      </w:r>
    </w:p>
    <w:p w:rsidR="00A123C4" w:rsidRPr="00A123C4" w:rsidRDefault="00A123C4" w:rsidP="00A123C4">
      <w:pPr>
        <w:pStyle w:val="Paragraph"/>
        <w:jc w:val="left"/>
      </w:pPr>
      <w:r>
        <w:t>Điền đầy đủ nội dung để phản hồi nội dung với n</w:t>
      </w:r>
      <w:r w:rsidR="009F60B6">
        <w:t xml:space="preserve">gười </w:t>
      </w:r>
      <w:r>
        <w:t>phát triển</w:t>
      </w:r>
      <w:r w:rsidR="00F12EA6">
        <w:t>.</w:t>
      </w:r>
    </w:p>
    <w:sectPr w:rsidR="00A123C4" w:rsidRPr="00A123C4" w:rsidSect="00A80AF9">
      <w:headerReference w:type="even" r:id="rId15"/>
      <w:headerReference w:type="default" r:id="rId16"/>
      <w:footerReference w:type="even" r:id="rId17"/>
      <w:footerReference w:type="default" r:id="rId18"/>
      <w:headerReference w:type="first" r:id="rId19"/>
      <w:pgSz w:w="11907" w:h="16840" w:code="9"/>
      <w:pgMar w:top="1418" w:right="1418" w:bottom="1418" w:left="1701" w:header="851" w:footer="720" w:gutter="0"/>
      <w:pgNumType w:start="3"/>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75405" w:rsidRDefault="00E75405" w:rsidP="009620BB">
      <w:r>
        <w:separator/>
      </w:r>
    </w:p>
  </w:endnote>
  <w:endnote w:type="continuationSeparator" w:id="0">
    <w:p w:rsidR="00E75405" w:rsidRDefault="00E75405" w:rsidP="00962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Arial">
    <w:altName w:val="Courier New"/>
    <w:charset w:val="00"/>
    <w:family w:val="swiss"/>
    <w:pitch w:val="variable"/>
    <w:sig w:usb0="00000001" w:usb1="00000000" w:usb2="00000000" w:usb3="00000000" w:csb0="00000013" w:csb1="00000000"/>
  </w:font>
  <w:font w:name="Webdings">
    <w:panose1 w:val="05030102010509060703"/>
    <w:charset w:val="02"/>
    <w:family w:val="roman"/>
    <w:pitch w:val="variable"/>
    <w:sig w:usb0="00000000" w:usb1="10000000" w:usb2="00000000" w:usb3="00000000" w:csb0="80000000" w:csb1="00000000"/>
  </w:font>
  <w:font w:name=".VnTimeH">
    <w:altName w:val="Courier New"/>
    <w:charset w:val="00"/>
    <w:family w:val="swiss"/>
    <w:pitch w:val="variable"/>
    <w:sig w:usb0="00000001" w:usb1="00000000" w:usb2="00000000" w:usb3="00000000" w:csb0="0000001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5776" w:rsidRDefault="00D50113" w:rsidP="003343ED">
    <w:pPr>
      <w:pStyle w:val="Footer"/>
      <w:pBdr>
        <w:top w:val="single" w:sz="12" w:space="1" w:color="auto"/>
      </w:pBdr>
      <w:tabs>
        <w:tab w:val="clear" w:pos="4320"/>
        <w:tab w:val="clear" w:pos="8640"/>
        <w:tab w:val="right" w:pos="8789"/>
      </w:tabs>
      <w:ind w:right="-1" w:firstLine="0"/>
      <w:rPr>
        <w:sz w:val="20"/>
      </w:rPr>
    </w:pPr>
    <w:r>
      <w:rPr>
        <w:sz w:val="20"/>
      </w:rPr>
      <w:t>Lê Phương Tiến - Lớp 07T2</w:t>
    </w:r>
    <w:r>
      <w:rPr>
        <w:sz w:val="20"/>
      </w:rPr>
      <w:tab/>
    </w:r>
    <w:r>
      <w:rPr>
        <w:sz w:val="20"/>
      </w:rPr>
      <w:tab/>
    </w:r>
    <w:r>
      <w:rPr>
        <w:sz w:val="20"/>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5776" w:rsidRDefault="00E75405" w:rsidP="009411E6">
    <w:pPr>
      <w:pStyle w:val="Footer"/>
      <w:pBdr>
        <w:top w:val="single" w:sz="12" w:space="1" w:color="auto"/>
      </w:pBdr>
      <w:tabs>
        <w:tab w:val="clear" w:pos="4320"/>
        <w:tab w:val="clear" w:pos="8640"/>
        <w:tab w:val="right" w:pos="8789"/>
      </w:tabs>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75405" w:rsidRDefault="00E75405" w:rsidP="009620BB">
      <w:r>
        <w:separator/>
      </w:r>
    </w:p>
  </w:footnote>
  <w:footnote w:type="continuationSeparator" w:id="0">
    <w:p w:rsidR="00E75405" w:rsidRDefault="00E75405" w:rsidP="009620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5776" w:rsidRPr="00E92D87" w:rsidRDefault="00D50113" w:rsidP="003343ED">
    <w:pPr>
      <w:pStyle w:val="Header"/>
      <w:pBdr>
        <w:bottom w:val="single" w:sz="12" w:space="1" w:color="auto"/>
      </w:pBdr>
      <w:tabs>
        <w:tab w:val="clear" w:pos="4320"/>
        <w:tab w:val="clear" w:pos="8640"/>
        <w:tab w:val="right" w:pos="8820"/>
      </w:tabs>
      <w:ind w:right="-1" w:firstLine="0"/>
      <w:rPr>
        <w:i/>
      </w:rPr>
    </w:pPr>
    <w:r>
      <w:rPr>
        <w:rStyle w:val="PageNumber"/>
        <w:sz w:val="22"/>
      </w:rPr>
      <w:fldChar w:fldCharType="begin"/>
    </w:r>
    <w:r>
      <w:rPr>
        <w:rStyle w:val="PageNumber"/>
        <w:sz w:val="22"/>
      </w:rPr>
      <w:instrText xml:space="preserve"> PAGE </w:instrText>
    </w:r>
    <w:r>
      <w:rPr>
        <w:rStyle w:val="PageNumber"/>
        <w:sz w:val="22"/>
      </w:rPr>
      <w:fldChar w:fldCharType="separate"/>
    </w:r>
    <w:r>
      <w:rPr>
        <w:rStyle w:val="PageNumber"/>
        <w:noProof/>
        <w:sz w:val="22"/>
      </w:rPr>
      <w:t>22</w:t>
    </w:r>
    <w:r>
      <w:rPr>
        <w:rStyle w:val="PageNumber"/>
        <w:sz w:val="22"/>
      </w:rPr>
      <w:fldChar w:fldCharType="end"/>
    </w:r>
    <w:r>
      <w:rPr>
        <w:rStyle w:val="PageNumber"/>
        <w:sz w:val="22"/>
      </w:rPr>
      <w:tab/>
    </w:r>
    <w:r>
      <w:rPr>
        <w:i/>
        <w:sz w:val="22"/>
      </w:rPr>
      <w:t>Hướng dẫn cài đặt hệ thống</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5776" w:rsidRDefault="009411E6" w:rsidP="003343ED">
    <w:pPr>
      <w:pBdr>
        <w:bottom w:val="single" w:sz="12" w:space="1" w:color="auto"/>
      </w:pBdr>
      <w:tabs>
        <w:tab w:val="right" w:pos="8820"/>
      </w:tabs>
      <w:ind w:firstLine="0"/>
      <w:rPr>
        <w:sz w:val="22"/>
      </w:rPr>
    </w:pPr>
    <w:r>
      <w:rPr>
        <w:caps/>
        <w:sz w:val="22"/>
      </w:rPr>
      <w:t>pHẦN MỀM ANH  VIỆT CHO BẢNG CHỈ DẪN TỪ ẢNH</w:t>
    </w:r>
    <w:r w:rsidR="00D50113">
      <w:rPr>
        <w:caps/>
        <w:sz w:val="22"/>
      </w:rPr>
      <w:tab/>
    </w:r>
    <w:r w:rsidR="00D50113">
      <w:rPr>
        <w:rStyle w:val="PageNumber"/>
        <w:sz w:val="22"/>
      </w:rPr>
      <w:fldChar w:fldCharType="begin"/>
    </w:r>
    <w:r w:rsidR="00D50113">
      <w:rPr>
        <w:rStyle w:val="PageNumber"/>
        <w:sz w:val="22"/>
      </w:rPr>
      <w:instrText xml:space="preserve"> PAGE </w:instrText>
    </w:r>
    <w:r w:rsidR="00D50113">
      <w:rPr>
        <w:rStyle w:val="PageNumber"/>
        <w:sz w:val="22"/>
      </w:rPr>
      <w:fldChar w:fldCharType="separate"/>
    </w:r>
    <w:r w:rsidR="00B91EDD">
      <w:rPr>
        <w:rStyle w:val="PageNumber"/>
        <w:noProof/>
        <w:sz w:val="22"/>
      </w:rPr>
      <w:t>8</w:t>
    </w:r>
    <w:r w:rsidR="00D50113">
      <w:rPr>
        <w:rStyle w:val="PageNumber"/>
        <w:sz w:val="22"/>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5776" w:rsidRDefault="00E75405">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41C0DF8E"/>
    <w:lvl w:ilvl="0">
      <w:start w:val="1"/>
      <w:numFmt w:val="decimal"/>
      <w:pStyle w:val="Heading1"/>
      <w:lvlText w:val="Chương %1."/>
      <w:lvlJc w:val="left"/>
      <w:pPr>
        <w:tabs>
          <w:tab w:val="num" w:pos="360"/>
        </w:tabs>
        <w:ind w:left="360" w:hanging="360"/>
      </w:pPr>
      <w:rPr>
        <w:rFonts w:ascii="Times New Roman" w:hAnsi="Times New Roman" w:hint="default"/>
        <w:b/>
        <w:i/>
        <w:color w:val="auto"/>
        <w:spacing w:val="0"/>
        <w:w w:val="100"/>
        <w:position w:val="0"/>
        <w:sz w:val="24"/>
        <w:szCs w:val="24"/>
        <w:u w:val="none"/>
        <w:effect w:val="none"/>
      </w:rPr>
    </w:lvl>
    <w:lvl w:ilvl="1">
      <w:start w:val="1"/>
      <w:numFmt w:val="decimal"/>
      <w:pStyle w:val="Heading2"/>
      <w:lvlText w:val="%1.%2."/>
      <w:lvlJc w:val="left"/>
      <w:pPr>
        <w:tabs>
          <w:tab w:val="num" w:pos="792"/>
        </w:tabs>
        <w:ind w:left="792" w:hanging="432"/>
      </w:pPr>
      <w:rPr>
        <w:rFonts w:hint="default"/>
      </w:rPr>
    </w:lvl>
    <w:lvl w:ilvl="2">
      <w:start w:val="1"/>
      <w:numFmt w:val="decimal"/>
      <w:pStyle w:val="Heading3"/>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nsid w:val="0A7734F3"/>
    <w:multiLevelType w:val="hybridMultilevel"/>
    <w:tmpl w:val="2E72385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
    <w:nsid w:val="16EC7E1C"/>
    <w:multiLevelType w:val="hybridMultilevel"/>
    <w:tmpl w:val="9510F75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
    <w:nsid w:val="17F42CD7"/>
    <w:multiLevelType w:val="hybridMultilevel"/>
    <w:tmpl w:val="D8DC2A64"/>
    <w:lvl w:ilvl="0" w:tplc="04090005">
      <w:start w:val="1"/>
      <w:numFmt w:val="bullet"/>
      <w:lvlText w:val=""/>
      <w:lvlJc w:val="left"/>
      <w:pPr>
        <w:ind w:left="1797" w:hanging="360"/>
      </w:pPr>
      <w:rPr>
        <w:rFonts w:ascii="Wingdings" w:hAnsi="Wingdings" w:hint="default"/>
      </w:rPr>
    </w:lvl>
    <w:lvl w:ilvl="1" w:tplc="04090003" w:tentative="1">
      <w:start w:val="1"/>
      <w:numFmt w:val="bullet"/>
      <w:lvlText w:val="o"/>
      <w:lvlJc w:val="left"/>
      <w:pPr>
        <w:ind w:left="2517" w:hanging="360"/>
      </w:pPr>
      <w:rPr>
        <w:rFonts w:ascii="Courier New" w:hAnsi="Courier New" w:cs="Courier New" w:hint="default"/>
      </w:rPr>
    </w:lvl>
    <w:lvl w:ilvl="2" w:tplc="04090005" w:tentative="1">
      <w:start w:val="1"/>
      <w:numFmt w:val="bullet"/>
      <w:lvlText w:val=""/>
      <w:lvlJc w:val="left"/>
      <w:pPr>
        <w:ind w:left="3237" w:hanging="360"/>
      </w:pPr>
      <w:rPr>
        <w:rFonts w:ascii="Wingdings" w:hAnsi="Wingdings" w:hint="default"/>
      </w:rPr>
    </w:lvl>
    <w:lvl w:ilvl="3" w:tplc="04090001" w:tentative="1">
      <w:start w:val="1"/>
      <w:numFmt w:val="bullet"/>
      <w:lvlText w:val=""/>
      <w:lvlJc w:val="left"/>
      <w:pPr>
        <w:ind w:left="3957" w:hanging="360"/>
      </w:pPr>
      <w:rPr>
        <w:rFonts w:ascii="Symbol" w:hAnsi="Symbol" w:hint="default"/>
      </w:rPr>
    </w:lvl>
    <w:lvl w:ilvl="4" w:tplc="04090003" w:tentative="1">
      <w:start w:val="1"/>
      <w:numFmt w:val="bullet"/>
      <w:lvlText w:val="o"/>
      <w:lvlJc w:val="left"/>
      <w:pPr>
        <w:ind w:left="4677" w:hanging="360"/>
      </w:pPr>
      <w:rPr>
        <w:rFonts w:ascii="Courier New" w:hAnsi="Courier New" w:cs="Courier New" w:hint="default"/>
      </w:rPr>
    </w:lvl>
    <w:lvl w:ilvl="5" w:tplc="04090005" w:tentative="1">
      <w:start w:val="1"/>
      <w:numFmt w:val="bullet"/>
      <w:lvlText w:val=""/>
      <w:lvlJc w:val="left"/>
      <w:pPr>
        <w:ind w:left="5397" w:hanging="360"/>
      </w:pPr>
      <w:rPr>
        <w:rFonts w:ascii="Wingdings" w:hAnsi="Wingdings" w:hint="default"/>
      </w:rPr>
    </w:lvl>
    <w:lvl w:ilvl="6" w:tplc="04090001" w:tentative="1">
      <w:start w:val="1"/>
      <w:numFmt w:val="bullet"/>
      <w:lvlText w:val=""/>
      <w:lvlJc w:val="left"/>
      <w:pPr>
        <w:ind w:left="6117" w:hanging="360"/>
      </w:pPr>
      <w:rPr>
        <w:rFonts w:ascii="Symbol" w:hAnsi="Symbol" w:hint="default"/>
      </w:rPr>
    </w:lvl>
    <w:lvl w:ilvl="7" w:tplc="04090003" w:tentative="1">
      <w:start w:val="1"/>
      <w:numFmt w:val="bullet"/>
      <w:lvlText w:val="o"/>
      <w:lvlJc w:val="left"/>
      <w:pPr>
        <w:ind w:left="6837" w:hanging="360"/>
      </w:pPr>
      <w:rPr>
        <w:rFonts w:ascii="Courier New" w:hAnsi="Courier New" w:cs="Courier New" w:hint="default"/>
      </w:rPr>
    </w:lvl>
    <w:lvl w:ilvl="8" w:tplc="04090005" w:tentative="1">
      <w:start w:val="1"/>
      <w:numFmt w:val="bullet"/>
      <w:lvlText w:val=""/>
      <w:lvlJc w:val="left"/>
      <w:pPr>
        <w:ind w:left="7557" w:hanging="360"/>
      </w:pPr>
      <w:rPr>
        <w:rFonts w:ascii="Wingdings" w:hAnsi="Wingdings" w:hint="default"/>
      </w:rPr>
    </w:lvl>
  </w:abstractNum>
  <w:abstractNum w:abstractNumId="4">
    <w:nsid w:val="1CC60A41"/>
    <w:multiLevelType w:val="hybridMultilevel"/>
    <w:tmpl w:val="88BAE17A"/>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5">
    <w:nsid w:val="43F728F9"/>
    <w:multiLevelType w:val="hybridMultilevel"/>
    <w:tmpl w:val="0DCCAD1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0"/>
  </w:num>
  <w:num w:numId="2">
    <w:abstractNumId w:val="1"/>
  </w:num>
  <w:num w:numId="3">
    <w:abstractNumId w:val="5"/>
  </w:num>
  <w:num w:numId="4">
    <w:abstractNumId w:val="2"/>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7"/>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0AF9"/>
    <w:rsid w:val="00111954"/>
    <w:rsid w:val="001C5998"/>
    <w:rsid w:val="002E7BC4"/>
    <w:rsid w:val="003A39CB"/>
    <w:rsid w:val="005462F4"/>
    <w:rsid w:val="005B34B1"/>
    <w:rsid w:val="006A3FEB"/>
    <w:rsid w:val="009411E6"/>
    <w:rsid w:val="009620BB"/>
    <w:rsid w:val="009A193C"/>
    <w:rsid w:val="009F60B6"/>
    <w:rsid w:val="00A123C4"/>
    <w:rsid w:val="00A445DA"/>
    <w:rsid w:val="00A80AF9"/>
    <w:rsid w:val="00AF1FAA"/>
    <w:rsid w:val="00B91EDD"/>
    <w:rsid w:val="00D50113"/>
    <w:rsid w:val="00E75405"/>
    <w:rsid w:val="00EE30C8"/>
    <w:rsid w:val="00F12EA6"/>
    <w:rsid w:val="00F36550"/>
    <w:rsid w:val="00F600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182E739-C6F1-4722-B975-465B72592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0AF9"/>
    <w:pPr>
      <w:spacing w:after="0" w:line="240" w:lineRule="auto"/>
      <w:ind w:firstLine="567"/>
    </w:pPr>
    <w:rPr>
      <w:rFonts w:ascii="Times New Roman" w:eastAsia="Times New Roman" w:hAnsi="Times New Roman" w:cs="Times New Roman"/>
      <w:sz w:val="25"/>
      <w:szCs w:val="20"/>
    </w:rPr>
  </w:style>
  <w:style w:type="paragraph" w:styleId="Heading1">
    <w:name w:val="heading 1"/>
    <w:basedOn w:val="Normal"/>
    <w:next w:val="Normal"/>
    <w:link w:val="Heading1Char"/>
    <w:autoRedefine/>
    <w:qFormat/>
    <w:rsid w:val="00A80AF9"/>
    <w:pPr>
      <w:numPr>
        <w:numId w:val="1"/>
      </w:numPr>
      <w:spacing w:before="360" w:after="120"/>
      <w:jc w:val="center"/>
      <w:outlineLvl w:val="0"/>
    </w:pPr>
    <w:rPr>
      <w:b/>
      <w:spacing w:val="20"/>
      <w:sz w:val="36"/>
    </w:rPr>
  </w:style>
  <w:style w:type="paragraph" w:styleId="Heading2">
    <w:name w:val="heading 2"/>
    <w:basedOn w:val="Paragraph"/>
    <w:next w:val="Paragraph"/>
    <w:link w:val="Heading2Char"/>
    <w:autoRedefine/>
    <w:qFormat/>
    <w:rsid w:val="00A80AF9"/>
    <w:pPr>
      <w:keepNext/>
      <w:numPr>
        <w:ilvl w:val="1"/>
        <w:numId w:val="1"/>
      </w:numPr>
      <w:tabs>
        <w:tab w:val="clear" w:pos="792"/>
        <w:tab w:val="num" w:pos="567"/>
      </w:tabs>
      <w:spacing w:before="360"/>
      <w:ind w:left="567" w:hanging="567"/>
      <w:outlineLvl w:val="1"/>
    </w:pPr>
    <w:rPr>
      <w:b/>
      <w:sz w:val="32"/>
    </w:rPr>
  </w:style>
  <w:style w:type="paragraph" w:styleId="Heading3">
    <w:name w:val="heading 3"/>
    <w:basedOn w:val="Paragraph"/>
    <w:next w:val="Paragraph"/>
    <w:link w:val="Heading3Char"/>
    <w:autoRedefine/>
    <w:qFormat/>
    <w:rsid w:val="00A80AF9"/>
    <w:pPr>
      <w:keepNext/>
      <w:numPr>
        <w:ilvl w:val="2"/>
        <w:numId w:val="1"/>
      </w:numPr>
      <w:tabs>
        <w:tab w:val="clear" w:pos="1224"/>
        <w:tab w:val="num" w:pos="851"/>
      </w:tabs>
      <w:spacing w:before="240"/>
      <w:ind w:left="851" w:hanging="851"/>
      <w:jc w:val="left"/>
      <w:outlineLvl w:val="2"/>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80AF9"/>
    <w:rPr>
      <w:rFonts w:ascii="Times New Roman" w:eastAsia="Times New Roman" w:hAnsi="Times New Roman" w:cs="Times New Roman"/>
      <w:b/>
      <w:spacing w:val="20"/>
      <w:sz w:val="36"/>
      <w:szCs w:val="20"/>
    </w:rPr>
  </w:style>
  <w:style w:type="character" w:customStyle="1" w:styleId="Heading2Char">
    <w:name w:val="Heading 2 Char"/>
    <w:basedOn w:val="DefaultParagraphFont"/>
    <w:link w:val="Heading2"/>
    <w:rsid w:val="00A80AF9"/>
    <w:rPr>
      <w:rFonts w:ascii="Times New Roman" w:eastAsia="Times New Roman" w:hAnsi="Times New Roman" w:cs="Times New Roman"/>
      <w:b/>
      <w:sz w:val="32"/>
      <w:szCs w:val="20"/>
    </w:rPr>
  </w:style>
  <w:style w:type="character" w:customStyle="1" w:styleId="Heading3Char">
    <w:name w:val="Heading 3 Char"/>
    <w:basedOn w:val="DefaultParagraphFont"/>
    <w:link w:val="Heading3"/>
    <w:rsid w:val="00A80AF9"/>
    <w:rPr>
      <w:rFonts w:ascii="Times New Roman" w:eastAsia="Times New Roman" w:hAnsi="Times New Roman" w:cs="Times New Roman"/>
      <w:b/>
      <w:sz w:val="28"/>
      <w:szCs w:val="20"/>
    </w:rPr>
  </w:style>
  <w:style w:type="paragraph" w:customStyle="1" w:styleId="Paragraph">
    <w:name w:val="Paragraph"/>
    <w:basedOn w:val="Normal"/>
    <w:rsid w:val="00A80AF9"/>
    <w:pPr>
      <w:spacing w:before="120" w:line="264" w:lineRule="auto"/>
      <w:ind w:firstLine="357"/>
      <w:jc w:val="both"/>
    </w:pPr>
  </w:style>
  <w:style w:type="paragraph" w:styleId="Header">
    <w:name w:val="header"/>
    <w:basedOn w:val="Normal"/>
    <w:link w:val="HeaderChar"/>
    <w:rsid w:val="00A80AF9"/>
    <w:pPr>
      <w:tabs>
        <w:tab w:val="center" w:pos="4320"/>
        <w:tab w:val="right" w:pos="8640"/>
      </w:tabs>
    </w:pPr>
  </w:style>
  <w:style w:type="character" w:customStyle="1" w:styleId="HeaderChar">
    <w:name w:val="Header Char"/>
    <w:basedOn w:val="DefaultParagraphFont"/>
    <w:link w:val="Header"/>
    <w:rsid w:val="00A80AF9"/>
    <w:rPr>
      <w:rFonts w:ascii="Times New Roman" w:eastAsia="Times New Roman" w:hAnsi="Times New Roman" w:cs="Times New Roman"/>
      <w:sz w:val="25"/>
      <w:szCs w:val="20"/>
    </w:rPr>
  </w:style>
  <w:style w:type="paragraph" w:styleId="Footer">
    <w:name w:val="footer"/>
    <w:basedOn w:val="Normal"/>
    <w:link w:val="FooterChar"/>
    <w:rsid w:val="00A80AF9"/>
    <w:pPr>
      <w:tabs>
        <w:tab w:val="center" w:pos="4320"/>
        <w:tab w:val="right" w:pos="8640"/>
      </w:tabs>
    </w:pPr>
  </w:style>
  <w:style w:type="character" w:customStyle="1" w:styleId="FooterChar">
    <w:name w:val="Footer Char"/>
    <w:basedOn w:val="DefaultParagraphFont"/>
    <w:link w:val="Footer"/>
    <w:rsid w:val="00A80AF9"/>
    <w:rPr>
      <w:rFonts w:ascii="Times New Roman" w:eastAsia="Times New Roman" w:hAnsi="Times New Roman" w:cs="Times New Roman"/>
      <w:sz w:val="25"/>
      <w:szCs w:val="20"/>
    </w:rPr>
  </w:style>
  <w:style w:type="character" w:styleId="PageNumber">
    <w:name w:val="page number"/>
    <w:basedOn w:val="DefaultParagraphFont"/>
    <w:rsid w:val="00A80AF9"/>
    <w:rPr>
      <w:rFonts w:ascii="Times New Roman" w:hAnsi="Times New Roman"/>
      <w:sz w:val="24"/>
    </w:rPr>
  </w:style>
  <w:style w:type="paragraph" w:styleId="TOC1">
    <w:name w:val="toc 1"/>
    <w:basedOn w:val="Normal"/>
    <w:next w:val="Normal"/>
    <w:uiPriority w:val="39"/>
    <w:rsid w:val="00A80AF9"/>
    <w:pPr>
      <w:tabs>
        <w:tab w:val="right" w:leader="dot" w:pos="8788"/>
      </w:tabs>
      <w:spacing w:before="120"/>
    </w:pPr>
    <w:rPr>
      <w:caps/>
      <w:noProof/>
    </w:rPr>
  </w:style>
  <w:style w:type="paragraph" w:styleId="TOC2">
    <w:name w:val="toc 2"/>
    <w:basedOn w:val="Normal"/>
    <w:next w:val="Normal"/>
    <w:uiPriority w:val="39"/>
    <w:rsid w:val="00A80AF9"/>
    <w:pPr>
      <w:tabs>
        <w:tab w:val="right" w:leader="dot" w:pos="8788"/>
      </w:tabs>
      <w:ind w:left="284"/>
    </w:pPr>
    <w:rPr>
      <w:smallCaps/>
      <w:noProof/>
    </w:rPr>
  </w:style>
  <w:style w:type="paragraph" w:styleId="TOC3">
    <w:name w:val="toc 3"/>
    <w:basedOn w:val="Normal"/>
    <w:next w:val="Normal"/>
    <w:uiPriority w:val="39"/>
    <w:rsid w:val="00A80AF9"/>
    <w:pPr>
      <w:tabs>
        <w:tab w:val="right" w:leader="dot" w:pos="8788"/>
      </w:tabs>
      <w:ind w:left="709"/>
    </w:pPr>
    <w:rPr>
      <w:noProof/>
    </w:rPr>
  </w:style>
  <w:style w:type="paragraph" w:styleId="Caption">
    <w:name w:val="caption"/>
    <w:basedOn w:val="Normal"/>
    <w:next w:val="Normal"/>
    <w:qFormat/>
    <w:rsid w:val="00A80AF9"/>
    <w:pPr>
      <w:spacing w:before="120"/>
    </w:pPr>
    <w:rPr>
      <w:b/>
    </w:rPr>
  </w:style>
  <w:style w:type="paragraph" w:styleId="Title">
    <w:name w:val="Title"/>
    <w:basedOn w:val="Normal"/>
    <w:link w:val="TitleChar"/>
    <w:autoRedefine/>
    <w:qFormat/>
    <w:rsid w:val="00A80AF9"/>
    <w:pPr>
      <w:tabs>
        <w:tab w:val="right" w:pos="9180"/>
      </w:tabs>
      <w:spacing w:before="360"/>
      <w:ind w:firstLine="0"/>
      <w:jc w:val="center"/>
    </w:pPr>
    <w:rPr>
      <w:b/>
      <w:sz w:val="36"/>
      <w:szCs w:val="36"/>
    </w:rPr>
  </w:style>
  <w:style w:type="character" w:customStyle="1" w:styleId="TitleChar">
    <w:name w:val="Title Char"/>
    <w:basedOn w:val="DefaultParagraphFont"/>
    <w:link w:val="Title"/>
    <w:rsid w:val="00A80AF9"/>
    <w:rPr>
      <w:rFonts w:ascii="Times New Roman" w:eastAsia="Times New Roman" w:hAnsi="Times New Roman" w:cs="Times New Roman"/>
      <w:b/>
      <w:sz w:val="36"/>
      <w:szCs w:val="36"/>
    </w:rPr>
  </w:style>
  <w:style w:type="character" w:styleId="Hyperlink">
    <w:name w:val="Hyperlink"/>
    <w:basedOn w:val="DefaultParagraphFont"/>
    <w:rsid w:val="00A80AF9"/>
    <w:rPr>
      <w:color w:val="0000FF"/>
      <w:u w:val="single"/>
    </w:rPr>
  </w:style>
  <w:style w:type="character" w:customStyle="1" w:styleId="apple-converted-space">
    <w:name w:val="apple-converted-space"/>
    <w:basedOn w:val="DefaultParagraphFont"/>
    <w:rsid w:val="005462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6687103">
      <w:bodyDiv w:val="1"/>
      <w:marLeft w:val="0"/>
      <w:marRight w:val="0"/>
      <w:marTop w:val="0"/>
      <w:marBottom w:val="0"/>
      <w:divBdr>
        <w:top w:val="none" w:sz="0" w:space="0" w:color="auto"/>
        <w:left w:val="none" w:sz="0" w:space="0" w:color="auto"/>
        <w:bottom w:val="none" w:sz="0" w:space="0" w:color="auto"/>
        <w:right w:val="none" w:sz="0" w:space="0" w:color="auto"/>
      </w:divBdr>
      <w:divsChild>
        <w:div w:id="9802314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uaxua.vn/tag/windows.html" TargetMode="External"/><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www.wampserver.com/en/" TargetMode="Externa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7</Pages>
  <Words>631</Words>
  <Characters>3597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Luong Van Binh</dc:creator>
  <cp:keywords/>
  <dc:description/>
  <cp:lastModifiedBy>Admin</cp:lastModifiedBy>
  <cp:revision>4</cp:revision>
  <dcterms:created xsi:type="dcterms:W3CDTF">2015-05-24T11:08:00Z</dcterms:created>
  <dcterms:modified xsi:type="dcterms:W3CDTF">2020-01-02T16:53:00Z</dcterms:modified>
</cp:coreProperties>
</file>